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E4C" w:rsidRPr="004A674B" w:rsidRDefault="00FA4FA3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Тема: «Объем прямой призмы и цилиндра»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Форма урока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: урок-практикум.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Цель на урок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: выработать умение применять формулы для вычисления объёма прямой призмы и цилиндра при решении задач.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Задачи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460E4C" w:rsidRPr="004A674B" w:rsidRDefault="00FA4FA3" w:rsidP="004A67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образовательные</w:t>
      </w:r>
      <w:r w:rsidR="00460E4C"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="00460E4C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повторить формулы для вычисления объема прямой</w:t>
      </w:r>
      <w:r w:rsid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призмы и цилиндра, площади</w:t>
      </w:r>
      <w:r w:rsidR="00460E4C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многоугольников; учиться применять </w:t>
      </w:r>
      <w:r w:rsidR="00E93285">
        <w:rPr>
          <w:rFonts w:ascii="Times New Roman" w:eastAsia="Times New Roman" w:hAnsi="Times New Roman" w:cs="Times New Roman"/>
          <w:color w:val="333333"/>
          <w:sz w:val="28"/>
          <w:szCs w:val="28"/>
        </w:rPr>
        <w:t>эти формулы</w:t>
      </w:r>
      <w:r w:rsidR="00460E4C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 решении задач; рассмотреть задачи на вычисление объема призмы, вписанной в цилиндр и призмы, описанной около цилиндра; контроль уровня усвоения основных знаний, умений и навыков по данной теме.</w:t>
      </w:r>
    </w:p>
    <w:p w:rsidR="00460E4C" w:rsidRPr="004A674B" w:rsidRDefault="00460E4C" w:rsidP="004A67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развивающие: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развивать по</w:t>
      </w:r>
      <w:r w:rsidR="00E9328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знавательный интерес, 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формировать математическую речь</w:t>
      </w:r>
      <w:r w:rsidR="00E93285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развивать умения применять знания в конкретной ситуации</w:t>
      </w:r>
      <w:r w:rsidR="00E93285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развитие самостоятельной деятельности </w:t>
      </w:r>
      <w:proofErr w:type="gramStart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proofErr w:type="gramEnd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460E4C" w:rsidRPr="004A674B" w:rsidRDefault="00460E4C" w:rsidP="004A67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воспитательные: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воспитывать у учащихся потребность в приобретении и углублении знаний, вырабатывать умение слушать и вести диалог, формировать эстетические навыки при оформлении записей в тетради.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Оборудование: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компьютер, мультимедийный проектор, экран, листы на кажд</w:t>
      </w:r>
      <w:r w:rsidR="00FA4FA3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ую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FA4FA3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парту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подбором заданий по теме урока, </w:t>
      </w:r>
      <w:r w:rsidR="00FA4FA3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задания для групп, 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заданий для самостоятельной работы.</w:t>
      </w:r>
    </w:p>
    <w:p w:rsidR="00460E4C" w:rsidRPr="004A674B" w:rsidRDefault="00460E4C" w:rsidP="004A674B">
      <w:pPr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Ход урока</w:t>
      </w:r>
    </w:p>
    <w:p w:rsidR="00460E4C" w:rsidRPr="004A674B" w:rsidRDefault="00460E4C" w:rsidP="00053410">
      <w:pPr>
        <w:pStyle w:val="a8"/>
        <w:numPr>
          <w:ilvl w:val="0"/>
          <w:numId w:val="8"/>
        </w:numPr>
        <w:shd w:val="clear" w:color="auto" w:fill="FFFFFF"/>
        <w:spacing w:after="109" w:line="217" w:lineRule="atLeast"/>
        <w:ind w:left="0"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Организационный</w:t>
      </w: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момент.</w:t>
      </w:r>
    </w:p>
    <w:p w:rsidR="00882D87" w:rsidRPr="004A674B" w:rsidRDefault="00882D87" w:rsidP="004A674B">
      <w:pPr>
        <w:shd w:val="clear" w:color="auto" w:fill="FFFFFF"/>
        <w:spacing w:after="109" w:line="217" w:lineRule="atLeast"/>
        <w:ind w:left="36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Сегодня на уроке мы будем решать задачи по теме “О</w:t>
      </w:r>
      <w:r w:rsid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бъемы прямой призмы и цилиндра”</w:t>
      </w:r>
      <w:r w:rsidR="001C0C4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из открытого </w:t>
      </w:r>
      <w:proofErr w:type="spellStart"/>
      <w:r w:rsidR="001C0C40">
        <w:rPr>
          <w:rFonts w:ascii="Times New Roman" w:eastAsia="Times New Roman" w:hAnsi="Times New Roman" w:cs="Times New Roman"/>
          <w:color w:val="333333"/>
          <w:sz w:val="28"/>
          <w:szCs w:val="28"/>
        </w:rPr>
        <w:t>банказаданий</w:t>
      </w:r>
      <w:proofErr w:type="spellEnd"/>
      <w:r w:rsidR="001C0C4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ЕГЭ</w:t>
      </w:r>
      <w:r w:rsid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r w:rsid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Слайд 1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882D87" w:rsidRPr="004A674B" w:rsidRDefault="00882D87" w:rsidP="004A674B">
      <w:pPr>
        <w:shd w:val="clear" w:color="auto" w:fill="FFFFFF"/>
        <w:spacing w:after="109" w:line="217" w:lineRule="atLeast"/>
        <w:ind w:left="36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Исходя из темы урока, какие задачи вы можете перед собой поставить? (Слайд 2)</w:t>
      </w:r>
    </w:p>
    <w:p w:rsidR="00E06273" w:rsidRPr="004A674B" w:rsidRDefault="00FA4FA3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II</w:t>
      </w:r>
      <w:r w:rsidRPr="004A674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. </w:t>
      </w:r>
      <w:r w:rsidR="004A674B"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Устная работа.</w:t>
      </w:r>
      <w:r w:rsidR="00E06273" w:rsidRPr="004A674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(актуализация знаний)</w:t>
      </w:r>
    </w:p>
    <w:p w:rsidR="00E93285" w:rsidRPr="004A674B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На предыдущем уроке мы вывели формулы для вычисления объемов прямой призмы и цилиндра. Какова общая запись этих формул? (Слайд </w:t>
      </w:r>
      <w:r w:rsid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E93285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Какие фигуры наиболее часто встречаются в основании прямой призмы в задачах ЕГЭ?</w:t>
      </w:r>
    </w:p>
    <w:p w:rsidR="00053410" w:rsidRPr="004A674B" w:rsidRDefault="00053410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Давайте вспомним некоторые сведения из планиметрии: 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(Слайд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E93285" w:rsidRPr="004A674B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Треугольник</w:t>
      </w:r>
      <w:r w:rsidRPr="004A674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E93285" w:rsidRPr="004A674B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Как найти площадь прямоугольного треугольника, правильного треугольника, произвольного треугольника? Какие еще формулы для вычисления площади произвольного треугольника вы знаете?</w:t>
      </w:r>
      <w:r w:rsidR="00053410" w:rsidRP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53410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(Слайд </w:t>
      </w:r>
      <w:r w:rsid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="00053410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E93285" w:rsidRPr="004A674B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Четырехугольник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E93285" w:rsidRPr="004A674B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93285" w:rsidRPr="004A674B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Как найти площадь квадрата, прямоугольника, параллелограмма, ромба? Какие еще формулы для вычисления площади параллелограмма вы знаете?</w:t>
      </w:r>
      <w:r w:rsidR="00053410" w:rsidRP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53410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(Слайд </w:t>
      </w:r>
      <w:r w:rsid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>6</w:t>
      </w:r>
      <w:r w:rsidR="00053410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053410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Правильный шестиугольник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E93285" w:rsidRPr="004A674B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Как найти площадь правильного шестиугольника?</w:t>
      </w:r>
      <w:r w:rsidR="00053410" w:rsidRP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53410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 Слайд </w:t>
      </w:r>
      <w:r w:rsid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>7</w:t>
      </w:r>
      <w:r w:rsidR="00053410" w:rsidRPr="001C0C40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E93285" w:rsidRPr="004A674B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Для решения задач нам также потребуются некоторые отношения подобия.</w:t>
      </w:r>
      <w:r w:rsid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 Слайд </w:t>
      </w:r>
      <w:r w:rsid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>8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)</w:t>
      </w:r>
    </w:p>
    <w:p w:rsidR="00E93285" w:rsidRPr="004A674B" w:rsidRDefault="00E93285" w:rsidP="00E9328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Как найти коэффициент подобия для подобных многоугольников, для кругов?</w:t>
      </w:r>
    </w:p>
    <w:p w:rsidR="00E93285" w:rsidRPr="004A674B" w:rsidRDefault="00E93285" w:rsidP="00E9328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Чему равно отношение периметров подобных многоугольников?</w:t>
      </w:r>
    </w:p>
    <w:p w:rsidR="00E93285" w:rsidRPr="004A674B" w:rsidRDefault="00E93285" w:rsidP="00E9328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Чему равно отношение площадей подобных фигур?</w:t>
      </w:r>
    </w:p>
    <w:p w:rsidR="00E93285" w:rsidRPr="004A674B" w:rsidRDefault="00E93285" w:rsidP="00E9328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Чему равно отношение объемов подобных тел? </w:t>
      </w:r>
    </w:p>
    <w:p w:rsidR="00E93285" w:rsidRPr="004A674B" w:rsidRDefault="00E93285" w:rsidP="00E93285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Ответьте, пожалуйста, ещё на ряд вопросов.</w:t>
      </w:r>
    </w:p>
    <w:p w:rsidR="00E93285" w:rsidRPr="004A674B" w:rsidRDefault="00E93285" w:rsidP="00E93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Во сколько раз увеличится площадь треугольника, если его стороны увеличить в </w:t>
      </w:r>
      <w:r w:rsidR="00092F19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раза? </w:t>
      </w:r>
      <w:proofErr w:type="gramStart"/>
      <w:r w:rsidRPr="004A674B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(</w:t>
      </w:r>
      <w:r w:rsidRPr="00092F19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gramEnd"/>
      <w:r w:rsidRPr="004A674B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в </w:t>
      </w:r>
      <w:r w:rsidR="00092F19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16</w:t>
      </w:r>
      <w:r w:rsidRPr="004A674B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раз)</w:t>
      </w:r>
    </w:p>
    <w:p w:rsidR="00E93285" w:rsidRPr="004A674B" w:rsidRDefault="00E93285" w:rsidP="00E93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Во сколько раз увеличится площадь прямоугольного треугольника, если один из катетов увеличить в </w:t>
      </w:r>
      <w:r w:rsidR="00092F19">
        <w:rPr>
          <w:rFonts w:ascii="Times New Roman" w:eastAsia="Times New Roman" w:hAnsi="Times New Roman" w:cs="Times New Roman"/>
          <w:color w:val="333333"/>
          <w:sz w:val="28"/>
          <w:szCs w:val="28"/>
        </w:rPr>
        <w:t>6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раз? </w:t>
      </w:r>
      <w:r w:rsidRPr="004A674B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(в </w:t>
      </w:r>
      <w:r w:rsidR="00092F19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6</w:t>
      </w:r>
      <w:r w:rsidRPr="004A674B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раз)</w:t>
      </w:r>
    </w:p>
    <w:p w:rsidR="00E93285" w:rsidRPr="004A674B" w:rsidRDefault="00E93285" w:rsidP="00E93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Как изменится площадь квадрата, если его стороны уменьшить в 4 раза? (</w:t>
      </w:r>
      <w:r w:rsidRPr="004A674B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уменьшится в 16 раз)</w:t>
      </w:r>
    </w:p>
    <w:p w:rsidR="00E93285" w:rsidRPr="004A674B" w:rsidRDefault="00E93285" w:rsidP="00E93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Как изменится объем призмы, если все ребра уменьшить в </w:t>
      </w:r>
      <w:r w:rsidR="00092F19">
        <w:rPr>
          <w:rFonts w:ascii="Times New Roman" w:eastAsia="Times New Roman" w:hAnsi="Times New Roman" w:cs="Times New Roman"/>
          <w:color w:val="333333"/>
          <w:sz w:val="28"/>
          <w:szCs w:val="28"/>
        </w:rPr>
        <w:t>2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раза</w:t>
      </w:r>
      <w:r w:rsidR="007C299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? </w:t>
      </w:r>
      <w:r w:rsidR="00092F19" w:rsidRPr="007C2996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(уменьшится</w:t>
      </w:r>
      <w:r w:rsidR="00092F19" w:rsidRPr="00092F19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в 8 раз)</w:t>
      </w:r>
    </w:p>
    <w:p w:rsidR="00E93285" w:rsidRPr="007C2996" w:rsidRDefault="00E93285" w:rsidP="00E93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ind w:left="34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Как изменится объем цилиндра, если увеличить его высоту в </w:t>
      </w:r>
      <w:r w:rsidR="007C2996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раз, а основание оставить прежним?</w:t>
      </w:r>
      <w:r w:rsidR="007C299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7C2996" w:rsidRPr="007C2996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(увеличится в 5 раз)</w:t>
      </w:r>
    </w:p>
    <w:p w:rsidR="00E93285" w:rsidRPr="00053410" w:rsidRDefault="004A674B" w:rsidP="00053410">
      <w:pPr>
        <w:pStyle w:val="a8"/>
        <w:numPr>
          <w:ilvl w:val="1"/>
          <w:numId w:val="4"/>
        </w:numPr>
        <w:shd w:val="clear" w:color="auto" w:fill="FFFFFF"/>
        <w:spacing w:after="109" w:line="217" w:lineRule="atLeast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5341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Практическая работа в группах</w:t>
      </w:r>
      <w:r w:rsidR="00E93285" w:rsidRPr="0005341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053410" w:rsidRDefault="009E2445" w:rsidP="00053410">
      <w:pPr>
        <w:pStyle w:val="a8"/>
        <w:shd w:val="clear" w:color="auto" w:fill="FFFFFF"/>
        <w:spacing w:after="109" w:line="217" w:lineRule="atLeast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Каждая группа получает комплект из планиметрических фигур, состоящий из треугольников, окружностей, прямоугольников, четырехугольников.</w:t>
      </w:r>
    </w:p>
    <w:p w:rsidR="009E2445" w:rsidRPr="009E2445" w:rsidRDefault="00092F19" w:rsidP="00053410">
      <w:pPr>
        <w:pStyle w:val="a8"/>
        <w:shd w:val="clear" w:color="auto" w:fill="FFFFFF"/>
        <w:spacing w:after="109" w:line="217" w:lineRule="atLeast"/>
        <w:ind w:left="426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Задание (Приложение 1)</w:t>
      </w:r>
    </w:p>
    <w:p w:rsidR="00882D87" w:rsidRPr="004A674B" w:rsidRDefault="00882D87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2F19" w:rsidRPr="00092F19" w:rsidRDefault="00460E4C" w:rsidP="007C2996">
      <w:pPr>
        <w:pStyle w:val="a8"/>
        <w:numPr>
          <w:ilvl w:val="1"/>
          <w:numId w:val="4"/>
        </w:numPr>
        <w:shd w:val="clear" w:color="auto" w:fill="FFFFFF"/>
        <w:spacing w:after="109" w:line="217" w:lineRule="atLeast"/>
        <w:ind w:left="0"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bookmarkStart w:id="0" w:name="_GoBack"/>
      <w:bookmarkEnd w:id="0"/>
      <w:r w:rsidRPr="00092F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Решение тренировочных упражнений.</w:t>
      </w:r>
    </w:p>
    <w:p w:rsidR="00092F19" w:rsidRDefault="00092F19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92F19">
        <w:rPr>
          <w:rFonts w:ascii="Times New Roman" w:eastAsia="Times New Roman" w:hAnsi="Times New Roman" w:cs="Times New Roman"/>
          <w:color w:val="333333"/>
          <w:sz w:val="28"/>
          <w:szCs w:val="28"/>
        </w:rPr>
        <w:t>Итак, всю необходимую теорию мы повторили, приступаем к решению задач.</w:t>
      </w:r>
    </w:p>
    <w:p w:rsidR="00DE169F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Для удобства, я выделила эти задачи в отдельный блок (</w:t>
      </w:r>
      <w:r w:rsidR="00092F19" w:rsidRPr="00092F1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Приложение 2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DE169F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Кто хочет проверить свои силы </w:t>
      </w:r>
      <w:r w:rsidR="001C0C40">
        <w:rPr>
          <w:rFonts w:ascii="Times New Roman" w:eastAsia="Times New Roman" w:hAnsi="Times New Roman" w:cs="Times New Roman"/>
          <w:color w:val="333333"/>
          <w:sz w:val="28"/>
          <w:szCs w:val="28"/>
        </w:rPr>
        <w:t>может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решить несколько аналогичных задач самостоятельно?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Ну а с остальными поработаем вместе.</w:t>
      </w:r>
    </w:p>
    <w:p w:rsidR="00FC4952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Задача 1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1</w:t>
      </w:r>
      <w:r w:rsid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>0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Дополнительный вопрос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: с чем совпадает высота прямой призмы?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Задача 2.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1</w:t>
      </w:r>
      <w:r w:rsid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>1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lastRenderedPageBreak/>
        <w:t>Ученик комментирует решение с места, краткая запись появляется на экране.</w:t>
      </w:r>
    </w:p>
    <w:p w:rsidR="00FC4952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Задача 3.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1</w:t>
      </w:r>
      <w:r w:rsid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>2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FC4952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Задача 4.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1</w:t>
      </w:r>
      <w:r w:rsid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>3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(для определения объема </w:t>
      </w:r>
      <w:r w:rsidRPr="004A674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тела</w:t>
      </w:r>
      <w:r w:rsidRPr="004A674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лучше всего подходит способ, изобретенный еще Архимедом: будучи погруженным в жидкость, тело вытесняет ровно столько, сколько и составляет его объем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2F4439" w:rsidRDefault="00460E4C" w:rsidP="002F4439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Задача 5.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1</w:t>
      </w:r>
      <w:r w:rsid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  <w:r w:rsidR="002F4439" w:rsidRP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2F4439" w:rsidRPr="004A674B" w:rsidRDefault="002F4439" w:rsidP="002F4439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(</w:t>
      </w:r>
      <w:r w:rsidRPr="004A674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выразим измерения второго цилиндра через измерения первого и упростим получившееся выражение, отделим произведение, равное объёму первого цилиндра и вычислим объем второго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FC4952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Задача 6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1</w:t>
      </w:r>
      <w:r w:rsid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>5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FC4952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Задачи </w:t>
      </w:r>
      <w:r w:rsidR="002F44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7.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</w:t>
      </w:r>
      <w:r w:rsid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>16</w:t>
      </w:r>
      <w:r w:rsidR="00FC4952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60E4C" w:rsidRPr="004A674B" w:rsidRDefault="00821C5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Ну а теперь поработаем самостоятельно. </w:t>
      </w:r>
      <w:r w:rsidR="00460E4C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Перед вами лежат задания в двух вариантах, в каждом варианте по 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шесть</w:t>
      </w:r>
      <w:r w:rsidR="00460E4C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задач</w:t>
      </w:r>
      <w:r w:rsidR="00092F1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r w:rsidR="00092F19" w:rsidRPr="00092F1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Приложение 3</w:t>
      </w:r>
      <w:r w:rsidR="00092F19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  <w:r w:rsidR="00460E4C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 Вам необходимо решить не менее трех из них. Какие задачи выполнить – выбирайте сами.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(</w:t>
      </w:r>
      <w:r w:rsidRPr="004A674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более сильной группе ребят выдать тексты дополнительной задачи с изображением призмы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 </w:t>
      </w:r>
      <w:r w:rsidR="00821C58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4A674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Учащиеся высказывают предположения о дальнейшем ходе решения, учитель производит корректировку.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V. Подведение итогов. Рефлексия.</w:t>
      </w:r>
      <w:r w:rsidR="00821C58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</w:t>
      </w:r>
      <w:r w:rsid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>17</w:t>
      </w:r>
      <w:r w:rsidR="00821C58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Давайте подведем итоги. Каждый из вас сегодня поработал самостоятельно. </w:t>
      </w:r>
      <w:r w:rsidR="00821C58"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Ваши работы в группах я просмотрю еще раз.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Ну а сейчас мне хотелось бы, чтобы каждый из вас определил, на какой ступеньке изучения данной темы он находится?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Есть стоящие лишь на первой ступени? На последней ступени? </w:t>
      </w:r>
      <w:r w:rsidR="002F4439">
        <w:rPr>
          <w:rFonts w:ascii="Times New Roman" w:eastAsia="Times New Roman" w:hAnsi="Times New Roman" w:cs="Times New Roman"/>
          <w:color w:val="333333"/>
          <w:sz w:val="28"/>
          <w:szCs w:val="28"/>
        </w:rPr>
        <w:t>Я думаю, каждый для себя сделает выводы.</w:t>
      </w:r>
    </w:p>
    <w:p w:rsidR="00460E4C" w:rsidRPr="004A674B" w:rsidRDefault="00460E4C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V</w:t>
      </w:r>
      <w:r w:rsidR="00B34468"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/>
        </w:rPr>
        <w:t>I</w:t>
      </w: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. </w:t>
      </w:r>
      <w:r w:rsidR="00B34468"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</w:t>
      </w: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омашне</w:t>
      </w:r>
      <w:r w:rsidR="00B34468"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</w:t>
      </w: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задани</w:t>
      </w:r>
      <w:r w:rsidR="00B34468"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</w:t>
      </w: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 </w:t>
      </w:r>
      <w:r w:rsidR="00821C58"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</w:t>
      </w:r>
      <w:r w:rsidR="00821C58" w:rsidRPr="004A674B">
        <w:rPr>
          <w:rFonts w:ascii="Times New Roman" w:hAnsi="Times New Roman" w:cs="Times New Roman"/>
          <w:sz w:val="28"/>
          <w:szCs w:val="28"/>
        </w:rPr>
        <w:t xml:space="preserve"> 22)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Упр. 670 (стр. 148)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Из сборника ЕГЭ: Варианты 18, 19, 20 – задание 8 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821C58" w:rsidRPr="004A674B" w:rsidRDefault="00821C5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Дополнительная задача</w:t>
      </w:r>
    </w:p>
    <w:p w:rsidR="00821C58" w:rsidRPr="004A674B" w:rsidRDefault="00821C5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Все ребра правильной треугольной призмы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2EC084D9" wp14:editId="2AB55525">
            <wp:extent cx="810895" cy="215900"/>
            <wp:effectExtent l="19050" t="0" r="8255" b="0"/>
            <wp:docPr id="4" name="Рисунок 1" descr="http://festival.1september.ru/articles/648329/Image67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48329/Image674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равны между собой. Найдите объем призмы, если площадь сечения плоскостью, проходящей через сторону BC нижнего основания и середину ребра верхнего основания, равна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09903DE4" wp14:editId="7DA3184F">
            <wp:extent cx="370840" cy="224155"/>
            <wp:effectExtent l="19050" t="0" r="0" b="0"/>
            <wp:docPr id="5" name="Рисунок 2" descr="http://festival.1september.ru/articles/648329/Image67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8329/Image674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Дополнительная задача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Все ребра правильной треугольной призмы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74E88FA6" wp14:editId="18DBC460">
            <wp:extent cx="810895" cy="215900"/>
            <wp:effectExtent l="19050" t="0" r="8255" b="0"/>
            <wp:docPr id="8" name="Рисунок 1" descr="http://festival.1september.ru/articles/648329/Image67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48329/Image674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равны между собой. Найдите объем призмы, если площадь сечения плоскостью, проходящей через сторону BC нижнего основания и середину ребра верхнего основания, равна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42094E19" wp14:editId="7A05E9E6">
            <wp:extent cx="370840" cy="224155"/>
            <wp:effectExtent l="19050" t="0" r="0" b="0"/>
            <wp:docPr id="9" name="Рисунок 2" descr="http://festival.1september.ru/articles/648329/Image67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8329/Image674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Дополнительная задача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Все ребра правильной треугольной призмы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4FEB0E12" wp14:editId="0787A993">
            <wp:extent cx="810895" cy="215900"/>
            <wp:effectExtent l="19050" t="0" r="8255" b="0"/>
            <wp:docPr id="10" name="Рисунок 1" descr="http://festival.1september.ru/articles/648329/Image67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48329/Image674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равны между собой. Найдите объем призмы, если площадь сечения плоскостью, проходящей через сторону BC нижнего основания и середину ребра верхнего основания, равна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7A81287E" wp14:editId="47FB5D8A">
            <wp:extent cx="370840" cy="224155"/>
            <wp:effectExtent l="19050" t="0" r="0" b="0"/>
            <wp:docPr id="11" name="Рисунок 2" descr="http://festival.1september.ru/articles/648329/Image67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8329/Image674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Дополнительная задача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Все ребра правильной треугольной призмы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1140430A" wp14:editId="69588A2E">
            <wp:extent cx="810895" cy="215900"/>
            <wp:effectExtent l="19050" t="0" r="8255" b="0"/>
            <wp:docPr id="12" name="Рисунок 1" descr="http://festival.1september.ru/articles/648329/Image67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48329/Image674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равны между собой. Найдите объем призмы, если площадь сечения плоскостью, проходящей через сторону BC нижнего основания и середину ребра верхнего основания, равна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04BA05B8" wp14:editId="6F7A12BF">
            <wp:extent cx="370840" cy="224155"/>
            <wp:effectExtent l="19050" t="0" r="0" b="0"/>
            <wp:docPr id="13" name="Рисунок 2" descr="http://festival.1september.ru/articles/648329/Image67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8329/Image674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Дополнительная задача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Все ребра правильной треугольной призмы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392E1E5A" wp14:editId="394F2B00">
            <wp:extent cx="810895" cy="215900"/>
            <wp:effectExtent l="19050" t="0" r="8255" b="0"/>
            <wp:docPr id="14" name="Рисунок 1" descr="http://festival.1september.ru/articles/648329/Image67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48329/Image674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равны между собой. Найдите объем призмы, если площадь сечения плоскостью, проходящей через сторону BC нижнего основания и середину ребра верхнего основания, равна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2D3183B5" wp14:editId="5F966F06">
            <wp:extent cx="370840" cy="224155"/>
            <wp:effectExtent l="19050" t="0" r="0" b="0"/>
            <wp:docPr id="15" name="Рисунок 2" descr="http://festival.1september.ru/articles/648329/Image67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8329/Image674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Дополнительная задача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Все ребра правильной треугольной призмы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292E22D5" wp14:editId="69FAFD33">
            <wp:extent cx="810895" cy="215900"/>
            <wp:effectExtent l="19050" t="0" r="8255" b="0"/>
            <wp:docPr id="16" name="Рисунок 1" descr="http://festival.1september.ru/articles/648329/Image67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48329/Image674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равны между собой. Найдите объем призмы, если площадь сечения плоскостью, проходящей через сторону BC нижнего основания и середину ребра верхнего основания, равна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5CD073BA" wp14:editId="43F49D7B">
            <wp:extent cx="370840" cy="224155"/>
            <wp:effectExtent l="19050" t="0" r="0" b="0"/>
            <wp:docPr id="17" name="Рисунок 2" descr="http://festival.1september.ru/articles/648329/Image67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8329/Image674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Дополнительная задача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Все ребра правильной треугольной призмы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1A4A5BA4" wp14:editId="31AA61E5">
            <wp:extent cx="810895" cy="215900"/>
            <wp:effectExtent l="19050" t="0" r="8255" b="0"/>
            <wp:docPr id="18" name="Рисунок 1" descr="http://festival.1september.ru/articles/648329/Image67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48329/Image674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 равны между собой. Найдите объем призмы, если площадь сечения плоскостью, проходящей через сторону BC нижнего основания и середину ребра верхнего основания, равна </w:t>
      </w: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707A5452" wp14:editId="2001CE98">
            <wp:extent cx="370840" cy="224155"/>
            <wp:effectExtent l="19050" t="0" r="0" b="0"/>
            <wp:docPr id="19" name="Рисунок 2" descr="http://festival.1september.ru/articles/648329/Image67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8329/Image674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21C58" w:rsidRPr="004A674B" w:rsidRDefault="00821C5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005F59FD" wp14:editId="650BFE4C">
            <wp:extent cx="1984375" cy="1889125"/>
            <wp:effectExtent l="19050" t="0" r="0" b="0"/>
            <wp:docPr id="6" name="Рисунок 3" descr="http://festival.1september.ru/articles/648329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48329/img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34468" w:rsidRPr="004A674B" w:rsidRDefault="00B3446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21C58" w:rsidRPr="004A674B" w:rsidRDefault="00821C5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Итак, вы ознакомились с условием задачи, решать на уроке мы её не будем, но чтобы вы дома успешно с ней справились, давайте составим план решения.</w:t>
      </w:r>
    </w:p>
    <w:p w:rsidR="00821C58" w:rsidRPr="004A674B" w:rsidRDefault="00821C5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Первый пункт лежит на </w:t>
      </w:r>
      <w:proofErr w:type="gramStart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поверхности</w:t>
      </w:r>
      <w:proofErr w:type="gramEnd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мы его выполним:</w:t>
      </w:r>
    </w:p>
    <w:p w:rsidR="00821C58" w:rsidRPr="004A674B" w:rsidRDefault="00821C5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Построить сечение призмы.</w:t>
      </w:r>
    </w:p>
    <w:p w:rsidR="00821C58" w:rsidRPr="004A674B" w:rsidRDefault="00821C5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(Пусть</w:t>
      </w:r>
      <w:proofErr w:type="gramStart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</w:t>
      </w:r>
      <w:proofErr w:type="gramEnd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середина ребра А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</w:rPr>
        <w:t>1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</w:rPr>
        <w:t>1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. Точки</w:t>
      </w:r>
      <w:proofErr w:type="gramStart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</w:t>
      </w:r>
      <w:proofErr w:type="gramEnd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К лежат в одной плоскости, соединим их. Так как плоскости АВС и А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</w:rPr>
        <w:t>1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</w:rPr>
        <w:t>1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</w:rPr>
        <w:t>1 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параллельны, то секущая плоскость пересекает их по </w:t>
      </w:r>
      <w:proofErr w:type="gramStart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параллельным</w:t>
      </w:r>
      <w:proofErr w:type="gramEnd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прямым. Через точку</w:t>
      </w:r>
      <w:proofErr w:type="gramStart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</w:t>
      </w:r>
      <w:proofErr w:type="gramEnd"/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проведем прямую, параллельную ВС, пусть она пересекает ребро А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</w:rPr>
        <w:t>1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</w:rPr>
        <w:t>1 </w:t>
      </w:r>
      <w:r w:rsidRPr="004A674B">
        <w:rPr>
          <w:rFonts w:ascii="Times New Roman" w:eastAsia="Times New Roman" w:hAnsi="Times New Roman" w:cs="Times New Roman"/>
          <w:color w:val="333333"/>
          <w:sz w:val="28"/>
          <w:szCs w:val="28"/>
        </w:rPr>
        <w:t>в точке М. Точки М и С лежат в одной плоскости, мы их соединяем).</w:t>
      </w:r>
    </w:p>
    <w:p w:rsidR="00821C58" w:rsidRPr="004A674B" w:rsidRDefault="00821C58" w:rsidP="004A674B">
      <w:pPr>
        <w:shd w:val="clear" w:color="auto" w:fill="FFFFFF"/>
        <w:spacing w:after="109" w:line="217" w:lineRule="atLeast"/>
        <w:ind w:firstLine="426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</w:pPr>
      <w:r w:rsidRPr="004A674B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</w:rPr>
        <w:t>План решения</w:t>
      </w:r>
    </w:p>
    <w:p w:rsidR="00050FAC" w:rsidRPr="004A674B" w:rsidRDefault="00B34468" w:rsidP="004A674B">
      <w:pPr>
        <w:numPr>
          <w:ilvl w:val="0"/>
          <w:numId w:val="9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A67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Строим</w:t>
      </w:r>
      <w:r w:rsidRPr="004A674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A674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сечение </w:t>
      </w:r>
    </w:p>
    <w:p w:rsidR="00050FAC" w:rsidRPr="004A674B" w:rsidRDefault="00B34468" w:rsidP="004A674B">
      <w:pPr>
        <w:numPr>
          <w:ilvl w:val="0"/>
          <w:numId w:val="9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A674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Доказываем, что сечение является равнобедренной трапецией </w:t>
      </w:r>
    </w:p>
    <w:p w:rsidR="00050FAC" w:rsidRPr="004A674B" w:rsidRDefault="00B34468" w:rsidP="004A674B">
      <w:pPr>
        <w:numPr>
          <w:ilvl w:val="0"/>
          <w:numId w:val="9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A674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Выполняем рисунок трапеции в плоскости </w:t>
      </w:r>
    </w:p>
    <w:p w:rsidR="00050FAC" w:rsidRPr="004A674B" w:rsidRDefault="00B34468" w:rsidP="004A674B">
      <w:pPr>
        <w:numPr>
          <w:ilvl w:val="0"/>
          <w:numId w:val="9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A674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Решая планиметрическую задачу, находим длину стороны а </w:t>
      </w:r>
    </w:p>
    <w:p w:rsidR="00050FAC" w:rsidRPr="004A674B" w:rsidRDefault="007C2996" w:rsidP="004A674B">
      <w:pPr>
        <w:numPr>
          <w:ilvl w:val="0"/>
          <w:numId w:val="9"/>
        </w:num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4" o:spid="_x0000_s1026" type="#_x0000_t75" style="position:absolute;left:0;text-align:left;margin-left:189.4pt;margin-top:18.8pt;width:52pt;height:34pt;z-index:2516582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">
            <v:imagedata r:id="rId10" o:title=""/>
          </v:shape>
          <o:OLEObject Type="Embed" ProgID="Equation.3" ShapeID="Объект 4" DrawAspect="Content" ObjectID="_1637681240" r:id="rId11"/>
        </w:pict>
      </w:r>
      <w:r w:rsidR="00B34468" w:rsidRPr="004A674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Находим объём призмы</w:t>
      </w:r>
      <w:r w:rsidR="00B34468" w:rsidRPr="004A6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C58" w:rsidRPr="004A674B" w:rsidRDefault="00821C58" w:rsidP="004A674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A674B" w:rsidRPr="004A674B" w:rsidRDefault="004A674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4A674B" w:rsidRPr="004A674B" w:rsidSect="00B3446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C4AA3"/>
    <w:multiLevelType w:val="hybridMultilevel"/>
    <w:tmpl w:val="F550BCA2"/>
    <w:lvl w:ilvl="0" w:tplc="9668A0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67865"/>
    <w:multiLevelType w:val="multilevel"/>
    <w:tmpl w:val="294CB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81711"/>
    <w:multiLevelType w:val="hybridMultilevel"/>
    <w:tmpl w:val="3950FDAE"/>
    <w:lvl w:ilvl="0" w:tplc="BBF8C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E22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94D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D4D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EC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844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70A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FC1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AE8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8C85ED1"/>
    <w:multiLevelType w:val="multilevel"/>
    <w:tmpl w:val="A82AF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404EE2"/>
    <w:multiLevelType w:val="hybridMultilevel"/>
    <w:tmpl w:val="11623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B7E8E"/>
    <w:multiLevelType w:val="hybridMultilevel"/>
    <w:tmpl w:val="B2D05FC4"/>
    <w:lvl w:ilvl="0" w:tplc="5EDC7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9CFA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56F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700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25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AE9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82A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8E3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AE5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5462E14"/>
    <w:multiLevelType w:val="multilevel"/>
    <w:tmpl w:val="A1642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0049B9"/>
    <w:multiLevelType w:val="hybridMultilevel"/>
    <w:tmpl w:val="0CFEED14"/>
    <w:lvl w:ilvl="0" w:tplc="C5B2E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B08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5AA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728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AC9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346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8EE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EC4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A65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0C76C83"/>
    <w:multiLevelType w:val="hybridMultilevel"/>
    <w:tmpl w:val="4DB80494"/>
    <w:lvl w:ilvl="0" w:tplc="08C83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08F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B69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00A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24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AB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269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881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EA5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2D257B6"/>
    <w:multiLevelType w:val="hybridMultilevel"/>
    <w:tmpl w:val="59E06736"/>
    <w:lvl w:ilvl="0" w:tplc="19009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167A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801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BE13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A616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3264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C835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4A7E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B896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BE60F5"/>
    <w:multiLevelType w:val="multilevel"/>
    <w:tmpl w:val="5A82B17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3"/>
      <w:numFmt w:val="upperRoman"/>
      <w:lvlText w:val="%2."/>
      <w:lvlJc w:val="left"/>
      <w:pPr>
        <w:ind w:left="1724" w:hanging="72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1">
    <w:nsid w:val="40F70240"/>
    <w:multiLevelType w:val="multilevel"/>
    <w:tmpl w:val="5A82B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6740D5"/>
    <w:multiLevelType w:val="hybridMultilevel"/>
    <w:tmpl w:val="E93AD848"/>
    <w:lvl w:ilvl="0" w:tplc="04E29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C2F0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5C8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D22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A6B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268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362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4AF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38B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1DE5AFE"/>
    <w:multiLevelType w:val="multilevel"/>
    <w:tmpl w:val="22D2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5E5FCF"/>
    <w:multiLevelType w:val="hybridMultilevel"/>
    <w:tmpl w:val="4C5E1216"/>
    <w:lvl w:ilvl="0" w:tplc="93162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11"/>
  </w:num>
  <w:num w:numId="5">
    <w:abstractNumId w:val="3"/>
  </w:num>
  <w:num w:numId="6">
    <w:abstractNumId w:val="4"/>
  </w:num>
  <w:num w:numId="7">
    <w:abstractNumId w:val="14"/>
  </w:num>
  <w:num w:numId="8">
    <w:abstractNumId w:val="0"/>
  </w:num>
  <w:num w:numId="9">
    <w:abstractNumId w:val="12"/>
  </w:num>
  <w:num w:numId="10">
    <w:abstractNumId w:val="5"/>
  </w:num>
  <w:num w:numId="11">
    <w:abstractNumId w:val="7"/>
  </w:num>
  <w:num w:numId="12">
    <w:abstractNumId w:val="8"/>
  </w:num>
  <w:num w:numId="13">
    <w:abstractNumId w:val="2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4C"/>
    <w:rsid w:val="00050FAC"/>
    <w:rsid w:val="00053410"/>
    <w:rsid w:val="00092F19"/>
    <w:rsid w:val="001C0C40"/>
    <w:rsid w:val="002118E8"/>
    <w:rsid w:val="002A3D74"/>
    <w:rsid w:val="002F4439"/>
    <w:rsid w:val="00460E4C"/>
    <w:rsid w:val="004A674B"/>
    <w:rsid w:val="00604060"/>
    <w:rsid w:val="007C2996"/>
    <w:rsid w:val="00821C58"/>
    <w:rsid w:val="00880FB5"/>
    <w:rsid w:val="00882D87"/>
    <w:rsid w:val="009E2445"/>
    <w:rsid w:val="00A500AF"/>
    <w:rsid w:val="00B34468"/>
    <w:rsid w:val="00D640C9"/>
    <w:rsid w:val="00DE169F"/>
    <w:rsid w:val="00E06273"/>
    <w:rsid w:val="00E93285"/>
    <w:rsid w:val="00FA4F02"/>
    <w:rsid w:val="00FA4FA3"/>
    <w:rsid w:val="00FC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60E4C"/>
  </w:style>
  <w:style w:type="character" w:styleId="a4">
    <w:name w:val="Emphasis"/>
    <w:basedOn w:val="a0"/>
    <w:uiPriority w:val="20"/>
    <w:qFormat/>
    <w:rsid w:val="00460E4C"/>
    <w:rPr>
      <w:i/>
      <w:iCs/>
    </w:rPr>
  </w:style>
  <w:style w:type="character" w:styleId="a5">
    <w:name w:val="Strong"/>
    <w:basedOn w:val="a0"/>
    <w:uiPriority w:val="22"/>
    <w:qFormat/>
    <w:rsid w:val="00460E4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60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E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6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60E4C"/>
  </w:style>
  <w:style w:type="character" w:styleId="a4">
    <w:name w:val="Emphasis"/>
    <w:basedOn w:val="a0"/>
    <w:uiPriority w:val="20"/>
    <w:qFormat/>
    <w:rsid w:val="00460E4C"/>
    <w:rPr>
      <w:i/>
      <w:iCs/>
    </w:rPr>
  </w:style>
  <w:style w:type="character" w:styleId="a5">
    <w:name w:val="Strong"/>
    <w:basedOn w:val="a0"/>
    <w:uiPriority w:val="22"/>
    <w:qFormat/>
    <w:rsid w:val="00460E4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60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E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6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987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5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2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6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7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8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3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4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5DF80-165F-4940-9E21-622A134C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Izhnb</dc:creator>
  <cp:lastModifiedBy>1</cp:lastModifiedBy>
  <cp:revision>8</cp:revision>
  <dcterms:created xsi:type="dcterms:W3CDTF">2019-12-12T12:12:00Z</dcterms:created>
  <dcterms:modified xsi:type="dcterms:W3CDTF">2019-12-12T13:41:00Z</dcterms:modified>
</cp:coreProperties>
</file>